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atLeast"/>
        <w:jc w:val="center"/>
        <w:rPr>
          <w:rFonts w:hint="eastAsia" w:ascii="仿宋_GB2312" w:hAnsi="Verdana" w:cs="宋体"/>
          <w:b/>
          <w:sz w:val="24"/>
        </w:rPr>
      </w:pPr>
      <w:r>
        <w:pict>
          <v:shape id="_x0000_s1026" o:spid="_x0000_s1026" o:spt="136" type="#_x0000_t136" style="position:absolute;left:0pt;margin-left:-18pt;margin-top:30.6pt;height:93.6pt;width:459pt;mso-wrap-distance-bottom:0pt;mso-wrap-distance-left:9pt;mso-wrap-distance-right:9pt;mso-wrap-distance-top:0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湘潭医卫职业技术学院学生工作处" style="font-family:华文中宋;font-size:36pt;v-rotate-letters:f;v-same-letter-heights:f;v-text-align:center;"/>
            <w10:wrap type="square"/>
          </v:shape>
        </w:pict>
      </w:r>
    </w:p>
    <w:p>
      <w:pPr>
        <w:widowControl/>
        <w:snapToGrid w:val="0"/>
        <w:spacing w:line="480" w:lineRule="atLeast"/>
        <w:jc w:val="center"/>
        <w:rPr>
          <w:rFonts w:hint="eastAsia" w:ascii="仿宋_GB2312" w:hAnsi="Verdana" w:cs="宋体"/>
          <w:b/>
          <w:sz w:val="24"/>
        </w:rPr>
      </w:pPr>
    </w:p>
    <w:p>
      <w:pPr>
        <w:widowControl/>
        <w:snapToGrid w:val="0"/>
        <w:spacing w:line="480" w:lineRule="atLeast"/>
        <w:jc w:val="center"/>
        <w:rPr>
          <w:rFonts w:hint="eastAsia" w:ascii="仿宋" w:hAnsi="仿宋" w:eastAsia="仿宋" w:cs="宋体"/>
          <w:kern w:val="0"/>
          <w:sz w:val="32"/>
          <w:szCs w:val="32"/>
        </w:rPr>
      </w:pPr>
      <w:r>
        <w:rPr>
          <w:rFonts w:hint="eastAsia" w:ascii="仿宋" w:hAnsi="仿宋" w:eastAsia="仿宋" w:cs="宋体"/>
          <w:kern w:val="0"/>
          <w:sz w:val="32"/>
          <w:szCs w:val="32"/>
        </w:rPr>
        <w:t>校学发[20</w:t>
      </w:r>
      <w:r>
        <w:rPr>
          <w:rFonts w:hint="eastAsia" w:ascii="仿宋" w:hAnsi="仿宋" w:eastAsia="仿宋" w:cs="宋体"/>
          <w:kern w:val="0"/>
          <w:sz w:val="32"/>
          <w:szCs w:val="32"/>
          <w:lang w:val="en-US" w:eastAsia="zh-CN"/>
        </w:rPr>
        <w:t>24</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65</w:t>
      </w:r>
      <w:r>
        <w:rPr>
          <w:rFonts w:hint="eastAsia" w:ascii="仿宋" w:hAnsi="仿宋" w:eastAsia="仿宋" w:cs="宋体"/>
          <w:kern w:val="0"/>
          <w:sz w:val="32"/>
          <w:szCs w:val="32"/>
        </w:rPr>
        <w:t>号</w:t>
      </w:r>
    </w:p>
    <w:p>
      <w:pPr>
        <w:widowControl/>
        <w:snapToGrid w:val="0"/>
        <w:spacing w:line="480" w:lineRule="atLeast"/>
        <w:jc w:val="center"/>
        <w:rPr>
          <w:rFonts w:hint="eastAsia" w:ascii="仿宋_GB2312" w:hAnsi="Verdana" w:cs="宋体"/>
          <w:b/>
          <w:sz w:val="24"/>
        </w:rPr>
      </w:pPr>
      <w:r>
        <w:rPr>
          <w:rFonts w:hint="eastAsia" w:ascii="仿宋_GB2312" w:hAnsi="Verdana" w:cs="宋体"/>
          <w:b/>
          <w:sz w:val="24"/>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250190</wp:posOffset>
                </wp:positionV>
                <wp:extent cx="6172200" cy="0"/>
                <wp:effectExtent l="0" t="19050" r="0" b="19050"/>
                <wp:wrapNone/>
                <wp:docPr id="1" name="直接连接符 1"/>
                <wp:cNvGraphicFramePr/>
                <a:graphic xmlns:a="http://schemas.openxmlformats.org/drawingml/2006/main">
                  <a:graphicData uri="http://schemas.microsoft.com/office/word/2010/wordprocessingShape">
                    <wps:wsp>
                      <wps:cNvCnPr/>
                      <wps:spPr>
                        <a:xfrm>
                          <a:off x="0" y="0"/>
                          <a:ext cx="617220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6pt;margin-top:19.7pt;height:0pt;width:486pt;z-index:251660288;mso-width-relative:page;mso-height-relative:page;" filled="f" stroked="t" coordsize="21600,21600" o:gfxdata="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s1RUjaAAAACQEAAA8AAAAAAAAAAQAgAAAAIgAAAGRycy9kb3ducmV2&#10;LnhtbFBLAQIUABQAAAAIAIdO4kCXQOcY+gEAAPMDAAAOAAAAAAAAAAEAIAAAACkBAABkcnMvZTJv&#10;RG9jLnhtbFBLBQYAAAAABgAGAFkBAACVBQAAAAA=&#10;">
                <v:fill on="f" focussize="0,0"/>
                <v:stroke weight="3pt" color="#FF0000" joinstyle="round"/>
                <v:imagedata o:title=""/>
                <o:lock v:ext="edit" aspectratio="f"/>
              </v:line>
            </w:pict>
          </mc:Fallback>
        </mc:AlternateContent>
      </w:r>
    </w:p>
    <w:p>
      <w:pPr>
        <w:widowControl/>
        <w:spacing w:line="240" w:lineRule="exact"/>
        <w:jc w:val="center"/>
        <w:rPr>
          <w:rFonts w:ascii="华文中宋" w:hAnsi="华文中宋" w:eastAsia="华文中宋" w:cs="Times New Roman"/>
          <w:b/>
          <w:sz w:val="44"/>
          <w:szCs w:val="44"/>
        </w:rPr>
      </w:pPr>
      <w:bookmarkStart w:id="0" w:name="_GoBack"/>
      <w:bookmarkEnd w:id="0"/>
    </w:p>
    <w:p>
      <w:pPr>
        <w:spacing w:line="580" w:lineRule="exact"/>
        <w:jc w:val="center"/>
        <w:rPr>
          <w:rFonts w:ascii="华文中宋" w:hAnsi="华文中宋" w:eastAsia="华文中宋"/>
          <w:b/>
          <w:color w:val="000000"/>
          <w:sz w:val="44"/>
          <w:szCs w:val="44"/>
        </w:rPr>
      </w:pPr>
      <w:r>
        <w:rPr>
          <w:rFonts w:hint="eastAsia" w:ascii="华文中宋" w:hAnsi="华文中宋" w:eastAsia="华文中宋"/>
          <w:b/>
          <w:color w:val="000000"/>
          <w:sz w:val="44"/>
          <w:szCs w:val="44"/>
        </w:rPr>
        <w:t>2024届毕业生心理普查工作方案</w:t>
      </w:r>
    </w:p>
    <w:p>
      <w:pPr>
        <w:widowControl/>
        <w:contextualSpacing/>
        <w:jc w:val="left"/>
        <w:rPr>
          <w:rFonts w:ascii="仿宋" w:hAnsi="仿宋" w:eastAsia="仿宋" w:cs="宋体"/>
          <w:color w:val="000000"/>
          <w:kern w:val="0"/>
          <w:sz w:val="32"/>
          <w:szCs w:val="32"/>
        </w:rPr>
      </w:pPr>
    </w:p>
    <w:p>
      <w:pPr>
        <w:ind w:firstLine="640" w:firstLineChars="200"/>
        <w:rPr>
          <w:rFonts w:ascii="仿宋" w:hAnsi="仿宋" w:eastAsia="仿宋"/>
          <w:color w:val="000000"/>
          <w:sz w:val="32"/>
          <w:szCs w:val="32"/>
        </w:rPr>
      </w:pPr>
      <w:r>
        <w:rPr>
          <w:rFonts w:hint="eastAsia" w:ascii="仿宋" w:hAnsi="仿宋" w:eastAsia="仿宋"/>
          <w:color w:val="000000"/>
          <w:sz w:val="32"/>
          <w:szCs w:val="32"/>
        </w:rPr>
        <w:t>为深入贯彻落实湖南省高校心理健康教育工作推进会精神，精准把握我校202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届毕业生心理特征和变化规律，现就做好202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届毕业生心理普查工作，制定如下方案。</w:t>
      </w:r>
    </w:p>
    <w:p>
      <w:pPr>
        <w:ind w:firstLine="630" w:firstLineChars="196"/>
        <w:rPr>
          <w:rFonts w:ascii="仿宋" w:hAnsi="仿宋" w:eastAsia="仿宋"/>
          <w:b/>
          <w:color w:val="000000"/>
          <w:sz w:val="32"/>
          <w:szCs w:val="32"/>
        </w:rPr>
      </w:pPr>
      <w:r>
        <w:rPr>
          <w:rFonts w:hint="eastAsia" w:ascii="仿宋" w:hAnsi="仿宋" w:eastAsia="仿宋"/>
          <w:b/>
          <w:color w:val="000000"/>
          <w:sz w:val="32"/>
          <w:szCs w:val="32"/>
        </w:rPr>
        <w:t>一、组织领导</w:t>
      </w:r>
    </w:p>
    <w:p>
      <w:pPr>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组  长：成  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副组长：肖理红</w:t>
      </w:r>
    </w:p>
    <w:p>
      <w:pPr>
        <w:ind w:left="1910" w:leftChars="300" w:hanging="1280" w:hangingChars="400"/>
        <w:jc w:val="left"/>
        <w:rPr>
          <w:rFonts w:ascii="仿宋" w:hAnsi="仿宋" w:eastAsia="仿宋"/>
          <w:color w:val="000000"/>
          <w:sz w:val="32"/>
          <w:szCs w:val="32"/>
        </w:rPr>
      </w:pPr>
      <w:r>
        <w:rPr>
          <w:rFonts w:hint="eastAsia" w:ascii="仿宋" w:hAnsi="仿宋" w:eastAsia="仿宋"/>
          <w:color w:val="000000"/>
          <w:sz w:val="32"/>
          <w:szCs w:val="32"/>
        </w:rPr>
        <w:t>成  员：齐  宇  张淼波  张力丰</w:t>
      </w:r>
      <w:r>
        <w:rPr>
          <w:rFonts w:hint="eastAsia" w:ascii="仿宋" w:hAnsi="仿宋" w:eastAsia="仿宋"/>
          <w:color w:val="000000"/>
          <w:w w:val="90"/>
          <w:sz w:val="32"/>
          <w:szCs w:val="32"/>
        </w:rPr>
        <w:t xml:space="preserve">  </w:t>
      </w:r>
      <w:r>
        <w:rPr>
          <w:rFonts w:hint="eastAsia" w:ascii="仿宋" w:hAnsi="仿宋" w:eastAsia="仿宋"/>
          <w:color w:val="000000"/>
          <w:sz w:val="32"/>
          <w:szCs w:val="32"/>
        </w:rPr>
        <w:t>袁艾兰  成玉梅</w:t>
      </w:r>
    </w:p>
    <w:p>
      <w:pPr>
        <w:ind w:left="638" w:leftChars="304"/>
        <w:jc w:val="left"/>
        <w:rPr>
          <w:rFonts w:ascii="仿宋" w:hAnsi="仿宋" w:eastAsia="仿宋"/>
          <w:color w:val="000000"/>
          <w:sz w:val="32"/>
          <w:szCs w:val="32"/>
        </w:rPr>
      </w:pPr>
      <w:r>
        <w:rPr>
          <w:rFonts w:hint="eastAsia" w:ascii="仿宋" w:hAnsi="仿宋" w:eastAsia="仿宋"/>
          <w:color w:val="000000"/>
          <w:sz w:val="32"/>
          <w:szCs w:val="32"/>
        </w:rPr>
        <w:t xml:space="preserve">凌  畅  袁  贲  陈可人  钟声言  甘海平  祝合琴  李思雨  曹  丹  刘  炯  李岚香  </w:t>
      </w:r>
    </w:p>
    <w:p>
      <w:pPr>
        <w:ind w:firstLine="598" w:firstLineChars="186"/>
        <w:rPr>
          <w:rFonts w:ascii="仿宋" w:hAnsi="仿宋" w:eastAsia="仿宋"/>
          <w:b/>
          <w:color w:val="000000"/>
          <w:sz w:val="32"/>
          <w:szCs w:val="32"/>
        </w:rPr>
      </w:pPr>
      <w:r>
        <w:rPr>
          <w:rFonts w:hint="eastAsia" w:ascii="仿宋" w:hAnsi="仿宋" w:eastAsia="仿宋"/>
          <w:b/>
          <w:color w:val="000000"/>
          <w:sz w:val="32"/>
          <w:szCs w:val="32"/>
        </w:rPr>
        <w:t>二、时间</w:t>
      </w:r>
    </w:p>
    <w:p>
      <w:pPr>
        <w:ind w:firstLine="640" w:firstLineChars="200"/>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日</w:t>
      </w:r>
      <w:r>
        <w:rPr>
          <w:rFonts w:hint="eastAsia" w:ascii="仿宋" w:hAnsi="仿宋" w:eastAsia="仿宋"/>
          <w:color w:val="000000"/>
          <w:sz w:val="32"/>
          <w:szCs w:val="32"/>
          <w:lang w:val="en-US" w:eastAsia="zh-CN"/>
        </w:rPr>
        <w:t>-5月24日：</w:t>
      </w:r>
      <w:r>
        <w:rPr>
          <w:rFonts w:hint="eastAsia" w:ascii="仿宋" w:hAnsi="仿宋" w:eastAsia="仿宋"/>
          <w:color w:val="000000"/>
          <w:sz w:val="32"/>
          <w:szCs w:val="32"/>
        </w:rPr>
        <w:t>学生完成心理普查</w:t>
      </w:r>
    </w:p>
    <w:p>
      <w:pPr>
        <w:ind w:firstLine="640" w:firstLineChars="200"/>
        <w:rPr>
          <w:rFonts w:ascii="仿宋" w:hAnsi="仿宋" w:eastAsia="仿宋"/>
          <w:color w:val="000000"/>
          <w:sz w:val="32"/>
          <w:szCs w:val="32"/>
        </w:rPr>
      </w:pP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月2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日：向各二级学院反馈本次普查</w:t>
      </w:r>
      <w:r>
        <w:rPr>
          <w:rFonts w:hint="eastAsia" w:ascii="仿宋" w:hAnsi="仿宋" w:eastAsia="仿宋"/>
          <w:color w:val="000000"/>
          <w:sz w:val="32"/>
          <w:szCs w:val="32"/>
          <w:lang w:eastAsia="zh-CN"/>
        </w:rPr>
        <w:t>异常数据</w:t>
      </w:r>
    </w:p>
    <w:p>
      <w:pPr>
        <w:ind w:firstLine="598" w:firstLineChars="186"/>
        <w:rPr>
          <w:rFonts w:ascii="仿宋" w:hAnsi="仿宋" w:eastAsia="仿宋"/>
          <w:b/>
          <w:color w:val="000000"/>
          <w:sz w:val="32"/>
          <w:szCs w:val="32"/>
        </w:rPr>
      </w:pPr>
      <w:r>
        <w:rPr>
          <w:rFonts w:hint="eastAsia" w:ascii="仿宋" w:hAnsi="仿宋" w:eastAsia="仿宋"/>
          <w:b/>
          <w:color w:val="000000"/>
          <w:sz w:val="32"/>
          <w:szCs w:val="32"/>
        </w:rPr>
        <w:t>三、普查对象</w:t>
      </w:r>
    </w:p>
    <w:p>
      <w:pPr>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届毕业生</w:t>
      </w:r>
    </w:p>
    <w:p>
      <w:pPr>
        <w:ind w:firstLine="630" w:firstLineChars="196"/>
        <w:rPr>
          <w:rFonts w:ascii="仿宋" w:hAnsi="仿宋" w:eastAsia="仿宋"/>
          <w:b/>
          <w:color w:val="000000"/>
          <w:sz w:val="32"/>
          <w:szCs w:val="32"/>
        </w:rPr>
      </w:pPr>
      <w:r>
        <w:rPr>
          <w:rFonts w:hint="eastAsia" w:ascii="仿宋" w:hAnsi="仿宋" w:eastAsia="仿宋"/>
          <w:b/>
          <w:color w:val="000000"/>
          <w:sz w:val="32"/>
          <w:szCs w:val="32"/>
        </w:rPr>
        <w:t>四、普查方式</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学生通过手机易班APP心理健康模块进行心理普查，完成SCL-90测验。</w:t>
      </w:r>
    </w:p>
    <w:p>
      <w:pPr>
        <w:ind w:firstLine="630" w:firstLineChars="196"/>
        <w:rPr>
          <w:rFonts w:ascii="仿宋" w:hAnsi="仿宋" w:eastAsia="仿宋"/>
          <w:b/>
          <w:color w:val="000000"/>
          <w:sz w:val="32"/>
          <w:szCs w:val="32"/>
        </w:rPr>
      </w:pPr>
      <w:r>
        <w:rPr>
          <w:rFonts w:hint="eastAsia" w:ascii="仿宋" w:hAnsi="仿宋" w:eastAsia="仿宋"/>
          <w:b/>
          <w:color w:val="000000"/>
          <w:sz w:val="32"/>
          <w:szCs w:val="32"/>
        </w:rPr>
        <w:t>五、有关要求</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1.请各二级学院及时通知</w:t>
      </w:r>
      <w:r>
        <w:rPr>
          <w:rFonts w:hint="eastAsia" w:ascii="仿宋" w:hAnsi="仿宋" w:eastAsia="仿宋" w:cs="宋体"/>
          <w:color w:val="000000"/>
          <w:kern w:val="0"/>
          <w:sz w:val="32"/>
          <w:szCs w:val="32"/>
          <w:lang w:eastAsia="zh-CN"/>
        </w:rPr>
        <w:t>毕业生</w:t>
      </w:r>
      <w:r>
        <w:rPr>
          <w:rFonts w:hint="eastAsia" w:ascii="仿宋" w:hAnsi="仿宋" w:eastAsia="仿宋" w:cs="宋体"/>
          <w:color w:val="000000"/>
          <w:kern w:val="0"/>
          <w:sz w:val="32"/>
          <w:szCs w:val="32"/>
        </w:rPr>
        <w:t>按时认真完成本次心理普查工作；各二级学院心理辅导员可通过爱力师查看本学院的普查进度，及时提醒各班班主任督促学生完成普查。</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2.心理健康教育中心将测评数据发送各二级学院后，心理辅导员、辅导员、班主任应在规定时间内逐一对</w:t>
      </w:r>
      <w:r>
        <w:rPr>
          <w:rFonts w:hint="eastAsia" w:ascii="仿宋" w:hAnsi="仿宋" w:eastAsia="仿宋" w:cs="宋体"/>
          <w:color w:val="000000"/>
          <w:kern w:val="0"/>
          <w:sz w:val="32"/>
          <w:szCs w:val="32"/>
          <w:lang w:eastAsia="zh-CN"/>
        </w:rPr>
        <w:t>数据异常</w:t>
      </w:r>
      <w:r>
        <w:rPr>
          <w:rFonts w:hint="eastAsia" w:ascii="仿宋" w:hAnsi="仿宋" w:eastAsia="仿宋" w:cs="宋体"/>
          <w:color w:val="000000"/>
          <w:kern w:val="0"/>
          <w:sz w:val="32"/>
          <w:szCs w:val="32"/>
        </w:rPr>
        <w:t>学生</w:t>
      </w:r>
      <w:r>
        <w:rPr>
          <w:rFonts w:hint="eastAsia" w:ascii="仿宋" w:hAnsi="仿宋" w:eastAsia="仿宋" w:cs="宋体"/>
          <w:color w:val="000000"/>
          <w:kern w:val="0"/>
          <w:sz w:val="32"/>
          <w:szCs w:val="32"/>
          <w:lang w:eastAsia="zh-CN"/>
        </w:rPr>
        <w:t>的情况进行追踪</w:t>
      </w:r>
      <w:r>
        <w:rPr>
          <w:rFonts w:hint="eastAsia" w:ascii="仿宋" w:hAnsi="仿宋" w:eastAsia="仿宋" w:cs="宋体"/>
          <w:color w:val="000000"/>
          <w:kern w:val="0"/>
          <w:sz w:val="32"/>
          <w:szCs w:val="32"/>
        </w:rPr>
        <w:t>，并将</w:t>
      </w:r>
      <w:r>
        <w:rPr>
          <w:rFonts w:hint="eastAsia" w:ascii="仿宋" w:hAnsi="仿宋" w:eastAsia="仿宋" w:cs="宋体"/>
          <w:color w:val="000000"/>
          <w:kern w:val="0"/>
          <w:sz w:val="32"/>
          <w:szCs w:val="32"/>
          <w:lang w:eastAsia="zh-CN"/>
        </w:rPr>
        <w:t>访谈结果</w:t>
      </w:r>
      <w:r>
        <w:rPr>
          <w:rFonts w:hint="eastAsia" w:ascii="仿宋" w:hAnsi="仿宋" w:eastAsia="仿宋" w:cs="宋体"/>
          <w:color w:val="000000"/>
          <w:kern w:val="0"/>
          <w:sz w:val="32"/>
          <w:szCs w:val="32"/>
        </w:rPr>
        <w:t>及时</w:t>
      </w:r>
      <w:r>
        <w:rPr>
          <w:rFonts w:hint="eastAsia" w:ascii="仿宋" w:hAnsi="仿宋" w:eastAsia="仿宋" w:cs="宋体"/>
          <w:color w:val="000000"/>
          <w:kern w:val="0"/>
          <w:sz w:val="32"/>
          <w:szCs w:val="32"/>
          <w:lang w:eastAsia="zh-CN"/>
        </w:rPr>
        <w:t>建立、更新学生的心理档案</w:t>
      </w:r>
      <w:r>
        <w:rPr>
          <w:rFonts w:hint="eastAsia" w:ascii="仿宋" w:hAnsi="仿宋" w:eastAsia="仿宋" w:cs="宋体"/>
          <w:color w:val="000000"/>
          <w:kern w:val="0"/>
          <w:sz w:val="32"/>
          <w:szCs w:val="32"/>
        </w:rPr>
        <w:t>。</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3.各二级学院在访谈过程中应着重关注以下几类学生：在校期间已列为重点关注及以上或实习期间发生身心行为异常情况的，尤其是实习中出现差错事故并受到实习单位不好评价的；擅自提前终止实习的；恋爱分手或有分手趋势的；有厌学情绪，无心考试的；有就业无望感，情绪消沉的；经常上网吧、通宵玩游戏、有赌博嫌疑的；家庭发生重大变故、遭遇性危机、受到意外刺激的；人际关系失调后出现心理或行为异常的；身体出现严重疾病，医疗费用很高，个人感受痛苦，治疗周期长的；参与邪教传销活动、传播散发资料的；其他可疑心理或行为异常的情况。</w:t>
      </w:r>
    </w:p>
    <w:p>
      <w:pPr>
        <w:ind w:firstLine="640" w:firstLineChars="200"/>
        <w:rPr>
          <w:rFonts w:hint="default" w:ascii="仿宋" w:hAnsi="仿宋" w:eastAsia="仿宋"/>
          <w:b/>
          <w:sz w:val="32"/>
          <w:szCs w:val="32"/>
          <w:lang w:val="en-US" w:eastAsia="zh-CN"/>
        </w:rPr>
      </w:pPr>
      <w:r>
        <w:rPr>
          <w:rFonts w:hint="eastAsia" w:ascii="仿宋" w:hAnsi="仿宋" w:eastAsia="仿宋" w:cs="宋体"/>
          <w:color w:val="000000"/>
          <w:kern w:val="0"/>
          <w:sz w:val="32"/>
          <w:szCs w:val="32"/>
        </w:rPr>
        <w:t>4.心理普查是学生心理健康状况整体检验和摸排的重要手段各二级学院要做到全程跟踪关注，认真落实访谈、反馈、建档、家校联系等工作要求</w:t>
      </w:r>
      <w:r>
        <w:rPr>
          <w:rFonts w:hint="eastAsia" w:ascii="仿宋" w:hAnsi="仿宋" w:eastAsia="仿宋" w:cs="宋体"/>
          <w:color w:val="000000"/>
          <w:kern w:val="0"/>
          <w:sz w:val="32"/>
          <w:szCs w:val="32"/>
          <w:lang w:eastAsia="zh-CN"/>
        </w:rPr>
        <w:t>，直到学生毕业</w:t>
      </w:r>
      <w:r>
        <w:rPr>
          <w:rFonts w:hint="eastAsia" w:ascii="仿宋" w:hAnsi="仿宋" w:eastAsia="仿宋" w:cs="宋体"/>
          <w:color w:val="000000"/>
          <w:kern w:val="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yNzNmOTdiMWUyNjIzZjQyOTA2ZmMyMGZkOGU1MTkifQ=="/>
  </w:docVars>
  <w:rsids>
    <w:rsidRoot w:val="007B781F"/>
    <w:rsid w:val="000171B6"/>
    <w:rsid w:val="00093639"/>
    <w:rsid w:val="000E45C8"/>
    <w:rsid w:val="00143B7A"/>
    <w:rsid w:val="00244FD2"/>
    <w:rsid w:val="002578A5"/>
    <w:rsid w:val="002854B5"/>
    <w:rsid w:val="002A1DFD"/>
    <w:rsid w:val="002C1720"/>
    <w:rsid w:val="003D714F"/>
    <w:rsid w:val="00480C21"/>
    <w:rsid w:val="00493B0E"/>
    <w:rsid w:val="00564F7C"/>
    <w:rsid w:val="00670175"/>
    <w:rsid w:val="00670B4A"/>
    <w:rsid w:val="007212DD"/>
    <w:rsid w:val="00747B04"/>
    <w:rsid w:val="007A1A3A"/>
    <w:rsid w:val="007B0352"/>
    <w:rsid w:val="007B781F"/>
    <w:rsid w:val="007F08AE"/>
    <w:rsid w:val="00833BFD"/>
    <w:rsid w:val="008834A9"/>
    <w:rsid w:val="00921E6B"/>
    <w:rsid w:val="009D5044"/>
    <w:rsid w:val="00A67C2E"/>
    <w:rsid w:val="00A8124A"/>
    <w:rsid w:val="00A8239A"/>
    <w:rsid w:val="00B021CA"/>
    <w:rsid w:val="00B211D0"/>
    <w:rsid w:val="00C62432"/>
    <w:rsid w:val="00C64135"/>
    <w:rsid w:val="00C87223"/>
    <w:rsid w:val="00D11AEB"/>
    <w:rsid w:val="00D27F0E"/>
    <w:rsid w:val="00D674EA"/>
    <w:rsid w:val="00DD1F80"/>
    <w:rsid w:val="00DF7DBF"/>
    <w:rsid w:val="00E25DEC"/>
    <w:rsid w:val="00E45D76"/>
    <w:rsid w:val="00E60BFA"/>
    <w:rsid w:val="00E717A1"/>
    <w:rsid w:val="00E85845"/>
    <w:rsid w:val="00F663A0"/>
    <w:rsid w:val="090B1624"/>
    <w:rsid w:val="0F914696"/>
    <w:rsid w:val="22A23375"/>
    <w:rsid w:val="23C05002"/>
    <w:rsid w:val="44355352"/>
    <w:rsid w:val="44C639E5"/>
    <w:rsid w:val="4EB40426"/>
    <w:rsid w:val="526A2327"/>
    <w:rsid w:val="5C3008E0"/>
    <w:rsid w:val="611C635F"/>
    <w:rsid w:val="6CEF2292"/>
    <w:rsid w:val="6EE13558"/>
    <w:rsid w:val="70B063A7"/>
    <w:rsid w:val="7B631832"/>
    <w:rsid w:val="7F8107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autoRedefine/>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日期 Char"/>
    <w:basedOn w:val="8"/>
    <w:link w:val="2"/>
    <w:semiHidden/>
    <w:qFormat/>
    <w:uiPriority w:val="99"/>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239</Words>
  <Characters>265</Characters>
  <Lines>1</Lines>
  <Paragraphs>1</Paragraphs>
  <TotalTime>0</TotalTime>
  <ScaleCrop>false</ScaleCrop>
  <LinksUpToDate>false</LinksUpToDate>
  <CharactersWithSpaces>277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2020-12-04T01:47:00Z</dcterms:created>
  <dc:creator>AutoBVT</dc:creator>
  <cp:lastModifiedBy>Administrator</cp:lastModifiedBy>
  <cp:lastPrinted>2022-02-16T00:57:00Z</cp:lastPrinted>
  <dcterms:modified xsi:type="dcterms:W3CDTF">2024-05-21T02:36:54Z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78736B849C4D4AE48E4DA7007EC6AF90_13</vt:lpwstr>
  </property>
</Properties>
</file>