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B1C22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pict>
          <v:shape id="_x0000_s1026" o:spid="_x0000_s1026" o:spt="136" type="#_x0000_t136" style="position:absolute;left:0pt;margin-left:-15.75pt;margin-top:18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rotate-letters:f;v-same-letter-heights:f;v-text-align:center;"/>
            <w10:wrap type="square"/>
          </v:shape>
        </w:pict>
      </w:r>
    </w:p>
    <w:p w14:paraId="45E5444B"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宋体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93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 w14:paraId="3CBCD123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s1RUjaAAAACQEAAA8AAAAAAAAAAQAgAAAAIgAAAGRycy9kb3ducmV2&#10;LnhtbFBLAQIUABQAAAAIAIdO4kCXQOcY+gEAAPMDAAAOAAAAAAAAAAEAIAAAACkBAABkcnMvZTJv&#10;RG9jLnhtbFBLBQYAAAAABgAGAFkBAACVBQAAAAA=&#10;">
                <v:path arrowok="t"/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5104E6E6">
      <w:pPr>
        <w:tabs>
          <w:tab w:val="left" w:pos="1139"/>
          <w:tab w:val="center" w:pos="4479"/>
        </w:tabs>
        <w:spacing w:line="580" w:lineRule="exact"/>
        <w:jc w:val="both"/>
        <w:rPr>
          <w:rFonts w:hint="eastAsia" w:ascii="华文中宋" w:hAnsi="华文中宋" w:eastAsia="华文中宋"/>
          <w:b/>
          <w:bCs/>
          <w:color w:val="000000"/>
          <w:sz w:val="44"/>
          <w:szCs w:val="44"/>
          <w:lang w:val="en-US" w:eastAsia="zh-CN"/>
        </w:rPr>
      </w:pPr>
    </w:p>
    <w:p w14:paraId="26F3B514">
      <w:pPr>
        <w:jc w:val="center"/>
        <w:rPr>
          <w:rFonts w:ascii="黑体" w:hAnsi="黑体" w:eastAsia="黑体" w:cs="宋体"/>
          <w:b/>
          <w:color w:val="393939"/>
          <w:sz w:val="36"/>
          <w:szCs w:val="36"/>
        </w:rPr>
      </w:pPr>
      <w:r>
        <w:rPr>
          <w:rFonts w:hint="eastAsia" w:ascii="黑体" w:hAnsi="黑体" w:eastAsia="黑体" w:cs="宋体"/>
          <w:b/>
          <w:color w:val="393939"/>
          <w:sz w:val="36"/>
          <w:szCs w:val="36"/>
        </w:rPr>
        <w:t>关于持续开展“爱集体、爱劳动、爱护公共财产”</w:t>
      </w:r>
    </w:p>
    <w:p w14:paraId="50F2ADCF">
      <w:pPr>
        <w:jc w:val="center"/>
        <w:rPr>
          <w:rFonts w:ascii="黑体" w:hAnsi="黑体" w:eastAsia="黑体" w:cs="宋体"/>
          <w:b/>
          <w:color w:val="393939"/>
          <w:sz w:val="36"/>
          <w:szCs w:val="36"/>
        </w:rPr>
      </w:pPr>
      <w:r>
        <w:rPr>
          <w:rFonts w:hint="eastAsia" w:ascii="黑体" w:hAnsi="黑体" w:eastAsia="黑体" w:cs="宋体"/>
          <w:b/>
          <w:color w:val="393939"/>
          <w:sz w:val="36"/>
          <w:szCs w:val="36"/>
        </w:rPr>
        <w:t>主题教育活动的通知</w:t>
      </w:r>
    </w:p>
    <w:p w14:paraId="0C68CE05">
      <w:pPr>
        <w:jc w:val="center"/>
      </w:pPr>
    </w:p>
    <w:p w14:paraId="4339B4D9">
      <w:pPr>
        <w:rPr>
          <w:rFonts w:ascii="仿宋" w:hAnsi="仿宋" w:eastAsia="仿宋" w:cs="仿宋"/>
          <w:b/>
          <w:kern w:val="44"/>
          <w:sz w:val="32"/>
          <w:szCs w:val="32"/>
        </w:rPr>
      </w:pPr>
      <w:r>
        <w:rPr>
          <w:rStyle w:val="7"/>
          <w:rFonts w:hint="eastAsia" w:ascii="黑体" w:hAnsi="黑体" w:eastAsia="黑体" w:cs="宋体"/>
          <w:color w:val="393939"/>
          <w:sz w:val="28"/>
          <w:szCs w:val="28"/>
        </w:rPr>
        <w:t>各二级学院</w:t>
      </w:r>
      <w:r>
        <w:rPr>
          <w:rFonts w:hint="eastAsia" w:ascii="仿宋" w:hAnsi="仿宋" w:eastAsia="仿宋" w:cs="仿宋"/>
          <w:b/>
          <w:kern w:val="44"/>
          <w:sz w:val="32"/>
          <w:szCs w:val="32"/>
        </w:rPr>
        <w:t>：</w:t>
      </w:r>
    </w:p>
    <w:p w14:paraId="00DBBEA4">
      <w:pPr>
        <w:spacing w:line="560" w:lineRule="exact"/>
        <w:ind w:firstLine="560" w:firstLineChars="200"/>
        <w:rPr>
          <w:rFonts w:ascii="仿宋" w:hAnsi="仿宋" w:eastAsia="仿宋" w:cs="仿宋"/>
          <w:bCs/>
          <w:kern w:val="44"/>
          <w:sz w:val="28"/>
          <w:szCs w:val="28"/>
        </w:rPr>
      </w:pPr>
      <w:r>
        <w:rPr>
          <w:rFonts w:hint="eastAsia" w:ascii="仿宋" w:hAnsi="仿宋" w:eastAsia="仿宋" w:cs="仿宋"/>
          <w:bCs/>
          <w:kern w:val="44"/>
          <w:sz w:val="28"/>
          <w:szCs w:val="28"/>
        </w:rPr>
        <w:t>为全面落实立德树人根本任务，弘扬高尚道德风尚，夯实“三爱”主题教育活动成效，依据《“爱集体、爱劳动、爱护公共财产”主题教育活动方案》，结合《学校2024年下半年工作任务》文件精神，拟持续开展“爱集体、爱劳动、爱护公共财产”主题教育活动，现将有关事项通知如下：</w:t>
      </w:r>
    </w:p>
    <w:p w14:paraId="5278E95A">
      <w:pPr>
        <w:pStyle w:val="4"/>
        <w:shd w:val="clear" w:color="auto" w:fill="FFFFFF"/>
        <w:spacing w:before="0" w:beforeAutospacing="0" w:after="0" w:afterAutospacing="0" w:line="560" w:lineRule="exact"/>
        <w:ind w:firstLine="555"/>
        <w:rPr>
          <w:rFonts w:ascii="仿宋" w:hAnsi="仿宋" w:eastAsia="仿宋" w:cs="仿宋"/>
          <w:color w:val="393939"/>
          <w:sz w:val="28"/>
          <w:szCs w:val="28"/>
        </w:rPr>
      </w:pPr>
      <w:r>
        <w:rPr>
          <w:rStyle w:val="7"/>
          <w:rFonts w:hint="eastAsia" w:ascii="仿宋" w:hAnsi="仿宋" w:eastAsia="仿宋" w:cs="仿宋"/>
          <w:color w:val="393939"/>
          <w:sz w:val="28"/>
          <w:szCs w:val="28"/>
        </w:rPr>
        <w:t>一、开展时间</w:t>
      </w:r>
    </w:p>
    <w:p w14:paraId="0FE1A5C8">
      <w:pPr>
        <w:pStyle w:val="4"/>
        <w:shd w:val="clear" w:color="auto" w:fill="FFFFFF"/>
        <w:spacing w:before="0" w:beforeAutospacing="0" w:after="0" w:afterAutospacing="0" w:line="560" w:lineRule="exact"/>
        <w:ind w:firstLine="555"/>
        <w:rPr>
          <w:rFonts w:ascii="仿宋" w:hAnsi="仿宋" w:eastAsia="仿宋" w:cs="仿宋"/>
          <w:color w:val="393939"/>
          <w:sz w:val="28"/>
          <w:szCs w:val="28"/>
        </w:rPr>
      </w:pPr>
      <w:r>
        <w:rPr>
          <w:rFonts w:hint="eastAsia" w:ascii="仿宋" w:hAnsi="仿宋" w:eastAsia="仿宋" w:cs="仿宋"/>
          <w:color w:val="393939"/>
          <w:sz w:val="28"/>
          <w:szCs w:val="28"/>
        </w:rPr>
        <w:t>2024年下学期</w:t>
      </w:r>
    </w:p>
    <w:p w14:paraId="4E52E42E">
      <w:pPr>
        <w:pStyle w:val="4"/>
        <w:shd w:val="clear" w:color="auto" w:fill="FFFFFF"/>
        <w:spacing w:before="0" w:beforeAutospacing="0" w:after="0" w:afterAutospacing="0" w:line="560" w:lineRule="exact"/>
        <w:ind w:firstLine="551" w:firstLineChars="196"/>
        <w:rPr>
          <w:rStyle w:val="7"/>
          <w:rFonts w:ascii="仿宋" w:hAnsi="仿宋" w:eastAsia="仿宋" w:cs="仿宋"/>
          <w:color w:val="393939"/>
          <w:sz w:val="28"/>
          <w:szCs w:val="28"/>
        </w:rPr>
      </w:pPr>
      <w:r>
        <w:rPr>
          <w:rStyle w:val="7"/>
          <w:rFonts w:hint="eastAsia" w:ascii="仿宋" w:hAnsi="仿宋" w:eastAsia="仿宋" w:cs="仿宋"/>
          <w:color w:val="393939"/>
          <w:sz w:val="28"/>
          <w:szCs w:val="28"/>
        </w:rPr>
        <w:t>二、工作内容</w:t>
      </w:r>
    </w:p>
    <w:p w14:paraId="4ED572AA">
      <w:pPr>
        <w:pStyle w:val="4"/>
        <w:shd w:val="clear" w:color="auto" w:fill="FFFFFF"/>
        <w:tabs>
          <w:tab w:val="left" w:pos="993"/>
        </w:tabs>
        <w:spacing w:before="0" w:beforeAutospacing="0" w:after="0" w:afterAutospacing="0" w:line="560" w:lineRule="exact"/>
        <w:ind w:firstLine="560" w:firstLineChars="200"/>
        <w:rPr>
          <w:rFonts w:ascii="仿宋" w:hAnsi="仿宋" w:eastAsia="仿宋" w:cs="仿宋"/>
          <w:color w:val="393939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393939"/>
          <w:kern w:val="2"/>
          <w:sz w:val="28"/>
          <w:szCs w:val="28"/>
        </w:rPr>
        <w:t>1.制订、落实由全体学生、辅导员、班主任参与的“爱集体、爱劳动、爱护公共财产”主题教育活动实施方案。</w:t>
      </w:r>
    </w:p>
    <w:p w14:paraId="72972D85">
      <w:pPr>
        <w:pStyle w:val="4"/>
        <w:shd w:val="clear" w:color="auto" w:fill="FFFFFF"/>
        <w:tabs>
          <w:tab w:val="left" w:pos="993"/>
        </w:tabs>
        <w:spacing w:before="0" w:beforeAutospacing="0" w:after="0" w:afterAutospacing="0" w:line="560" w:lineRule="exact"/>
        <w:ind w:firstLine="560" w:firstLineChars="200"/>
        <w:rPr>
          <w:rFonts w:ascii="仿宋" w:hAnsi="仿宋" w:eastAsia="仿宋" w:cs="仿宋"/>
          <w:color w:val="393939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393939"/>
          <w:kern w:val="2"/>
          <w:sz w:val="28"/>
          <w:szCs w:val="28"/>
        </w:rPr>
        <w:t>2.制定教室、寝室、公共区域网格化管理表。</w:t>
      </w:r>
    </w:p>
    <w:p w14:paraId="399330A7">
      <w:pPr>
        <w:pStyle w:val="4"/>
        <w:shd w:val="clear" w:color="auto" w:fill="FFFFFF"/>
        <w:tabs>
          <w:tab w:val="left" w:pos="993"/>
        </w:tabs>
        <w:spacing w:before="0" w:beforeAutospacing="0" w:after="0" w:afterAutospacing="0" w:line="560" w:lineRule="exact"/>
        <w:ind w:firstLine="560" w:firstLineChars="200"/>
        <w:rPr>
          <w:rFonts w:ascii="仿宋" w:hAnsi="仿宋" w:eastAsia="仿宋" w:cs="仿宋"/>
          <w:color w:val="393939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393939"/>
          <w:kern w:val="2"/>
          <w:sz w:val="28"/>
          <w:szCs w:val="28"/>
        </w:rPr>
        <w:t>3.组织新、老学生开展“三爱”主题教育班、团会。</w:t>
      </w:r>
    </w:p>
    <w:p w14:paraId="03E9CC4F">
      <w:pPr>
        <w:pStyle w:val="4"/>
        <w:shd w:val="clear" w:color="auto" w:fill="FFFFFF"/>
        <w:tabs>
          <w:tab w:val="left" w:pos="993"/>
        </w:tabs>
        <w:spacing w:before="0" w:beforeAutospacing="0" w:after="0" w:afterAutospacing="0" w:line="560" w:lineRule="exact"/>
        <w:ind w:firstLine="560" w:firstLineChars="200"/>
        <w:rPr>
          <w:rFonts w:ascii="仿宋" w:hAnsi="仿宋" w:eastAsia="仿宋" w:cs="仿宋"/>
          <w:color w:val="393939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393939"/>
          <w:kern w:val="2"/>
          <w:sz w:val="28"/>
          <w:szCs w:val="28"/>
        </w:rPr>
        <w:t>4.组织学生做好教室、寝室卫生大扫除工作。</w:t>
      </w:r>
    </w:p>
    <w:p w14:paraId="45978021">
      <w:pPr>
        <w:pStyle w:val="4"/>
        <w:shd w:val="clear" w:color="auto" w:fill="FFFFFF"/>
        <w:tabs>
          <w:tab w:val="left" w:pos="993"/>
        </w:tabs>
        <w:spacing w:before="0" w:beforeAutospacing="0" w:after="0" w:afterAutospacing="0" w:line="560" w:lineRule="exact"/>
        <w:ind w:firstLine="560" w:firstLineChars="200"/>
        <w:rPr>
          <w:rFonts w:ascii="仿宋" w:hAnsi="仿宋" w:eastAsia="仿宋" w:cs="仿宋"/>
          <w:color w:val="393939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393939"/>
          <w:kern w:val="2"/>
          <w:sz w:val="28"/>
          <w:szCs w:val="28"/>
        </w:rPr>
        <w:t>5.督促学生做好日常保洁工作，培养学生良好生活习惯。</w:t>
      </w:r>
      <w:r>
        <w:rPr>
          <w:rFonts w:ascii="仿宋" w:hAnsi="仿宋" w:eastAsia="仿宋" w:cs="仿宋"/>
          <w:color w:val="393939"/>
          <w:kern w:val="2"/>
          <w:sz w:val="28"/>
          <w:szCs w:val="28"/>
        </w:rPr>
        <w:t xml:space="preserve"> </w:t>
      </w:r>
    </w:p>
    <w:p w14:paraId="1827FA4B">
      <w:pPr>
        <w:pStyle w:val="4"/>
        <w:shd w:val="clear" w:color="auto" w:fill="FFFFFF"/>
        <w:tabs>
          <w:tab w:val="left" w:pos="993"/>
        </w:tabs>
        <w:spacing w:before="0" w:beforeAutospacing="0" w:after="0" w:afterAutospacing="0" w:line="560" w:lineRule="exact"/>
        <w:ind w:firstLine="560" w:firstLineChars="200"/>
        <w:rPr>
          <w:rFonts w:ascii="仿宋" w:hAnsi="仿宋" w:eastAsia="仿宋" w:cs="仿宋"/>
          <w:color w:val="393939"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kern w:val="44"/>
          <w:sz w:val="28"/>
          <w:szCs w:val="28"/>
        </w:rPr>
        <w:t>学工处每周对活动开展情况进行检查，并将检查结果进行书面通报，每月第一周将上月检查综合评分结果在AIC中予以通报，并将评分结果纳入年终考核体系。</w:t>
      </w:r>
    </w:p>
    <w:p w14:paraId="54A5AE44">
      <w:pPr>
        <w:pStyle w:val="4"/>
        <w:shd w:val="clear" w:color="auto" w:fill="FFFFFF"/>
        <w:tabs>
          <w:tab w:val="left" w:pos="993"/>
        </w:tabs>
        <w:spacing w:before="0" w:beforeAutospacing="0" w:after="0" w:afterAutospacing="0" w:line="560" w:lineRule="exact"/>
        <w:ind w:firstLine="562" w:firstLineChars="200"/>
        <w:rPr>
          <w:rStyle w:val="7"/>
          <w:rFonts w:ascii="仿宋" w:hAnsi="仿宋" w:eastAsia="仿宋" w:cs="仿宋"/>
          <w:color w:val="393939"/>
          <w:sz w:val="28"/>
          <w:szCs w:val="28"/>
        </w:rPr>
      </w:pPr>
      <w:r>
        <w:rPr>
          <w:rStyle w:val="7"/>
          <w:rFonts w:hint="eastAsia" w:ascii="仿宋" w:hAnsi="仿宋" w:eastAsia="仿宋" w:cs="仿宋"/>
          <w:color w:val="393939"/>
          <w:sz w:val="28"/>
          <w:szCs w:val="28"/>
        </w:rPr>
        <w:t>三、工作要求</w:t>
      </w:r>
    </w:p>
    <w:p w14:paraId="17B5431A">
      <w:pPr>
        <w:spacing w:line="560" w:lineRule="exact"/>
        <w:ind w:firstLine="560" w:firstLineChars="200"/>
        <w:rPr>
          <w:rFonts w:ascii="仿宋" w:hAnsi="仿宋" w:eastAsia="仿宋" w:cs="仿宋"/>
          <w:bCs/>
          <w:kern w:val="44"/>
          <w:sz w:val="28"/>
          <w:szCs w:val="28"/>
        </w:rPr>
      </w:pPr>
      <w:r>
        <w:rPr>
          <w:rFonts w:hint="eastAsia" w:ascii="仿宋" w:hAnsi="仿宋" w:eastAsia="仿宋" w:cs="仿宋"/>
          <w:bCs/>
          <w:kern w:val="44"/>
          <w:sz w:val="28"/>
          <w:szCs w:val="28"/>
        </w:rPr>
        <w:t>1.高度重视，上下一心。学工线领导干部要层层压实责任，要组织辅导员、班主任、学生召开专门的工作布置会，齐心协力开展好“三爱”主题教育活动。</w:t>
      </w:r>
    </w:p>
    <w:p w14:paraId="49F4296A">
      <w:pPr>
        <w:spacing w:line="560" w:lineRule="exact"/>
        <w:ind w:firstLine="560" w:firstLineChars="200"/>
        <w:rPr>
          <w:rFonts w:ascii="仿宋" w:hAnsi="仿宋" w:eastAsia="仿宋" w:cs="仿宋"/>
          <w:bCs/>
          <w:kern w:val="44"/>
          <w:sz w:val="28"/>
          <w:szCs w:val="28"/>
        </w:rPr>
      </w:pPr>
      <w:r>
        <w:rPr>
          <w:rFonts w:hint="eastAsia" w:ascii="仿宋" w:hAnsi="仿宋" w:eastAsia="仿宋" w:cs="仿宋"/>
          <w:bCs/>
          <w:kern w:val="44"/>
          <w:sz w:val="28"/>
          <w:szCs w:val="28"/>
        </w:rPr>
        <w:t>2.形式多样，全面宣教。要充分利用新生军训内务整理教育、主题班团会议，组织开展《学生宿舍管理办法》、《五项观测点》、《男生寝室卫生评定标准》等学校相关规章制度的学习；持续开展形式多样的“爱集体、爱劳动、爱护公共财产”系列宣教活动。</w:t>
      </w:r>
    </w:p>
    <w:p w14:paraId="6724D25A">
      <w:pPr>
        <w:spacing w:line="560" w:lineRule="exact"/>
        <w:ind w:firstLine="560" w:firstLineChars="200"/>
        <w:rPr>
          <w:rFonts w:ascii="仿宋" w:hAnsi="仿宋" w:eastAsia="仿宋" w:cs="仿宋"/>
          <w:bCs/>
          <w:kern w:val="44"/>
          <w:sz w:val="28"/>
          <w:szCs w:val="28"/>
        </w:rPr>
      </w:pPr>
      <w:r>
        <w:rPr>
          <w:rFonts w:hint="eastAsia" w:ascii="仿宋" w:hAnsi="仿宋" w:eastAsia="仿宋" w:cs="仿宋"/>
          <w:bCs/>
          <w:kern w:val="44"/>
          <w:sz w:val="28"/>
          <w:szCs w:val="28"/>
        </w:rPr>
        <w:t>3.落实抓细，取得实效。要制订有奖有罚、切实可行的“三爱”主题教育活动实施方案，要把“三爱”活动成效与评先评优，年终考核挂钩，充分调动师生员工的积极性，确保主题教育活动取得实质性成效</w:t>
      </w:r>
    </w:p>
    <w:p w14:paraId="58AD6AF6">
      <w:pPr>
        <w:pStyle w:val="4"/>
        <w:shd w:val="clear" w:color="auto" w:fill="FFFFFF"/>
        <w:spacing w:before="0" w:beforeAutospacing="0" w:after="0" w:afterAutospacing="0" w:line="440" w:lineRule="exact"/>
        <w:ind w:firstLine="5748" w:firstLineChars="2053"/>
        <w:rPr>
          <w:rFonts w:ascii="仿宋" w:hAnsi="仿宋" w:eastAsia="仿宋" w:cs="仿宋"/>
          <w:color w:val="393939"/>
          <w:sz w:val="28"/>
          <w:szCs w:val="28"/>
        </w:rPr>
      </w:pPr>
    </w:p>
    <w:p w14:paraId="36EB03AC">
      <w:pPr>
        <w:pStyle w:val="4"/>
        <w:shd w:val="clear" w:color="auto" w:fill="FFFFFF"/>
        <w:spacing w:before="0" w:beforeAutospacing="0" w:after="0" w:afterAutospacing="0" w:line="440" w:lineRule="exact"/>
        <w:ind w:firstLine="5748" w:firstLineChars="2053"/>
        <w:rPr>
          <w:rFonts w:hint="eastAsia" w:ascii="仿宋" w:hAnsi="仿宋" w:eastAsia="仿宋" w:cs="仿宋"/>
          <w:color w:val="393939"/>
          <w:sz w:val="28"/>
          <w:szCs w:val="28"/>
        </w:rPr>
      </w:pPr>
    </w:p>
    <w:p w14:paraId="28D517B3">
      <w:pPr>
        <w:pStyle w:val="4"/>
        <w:shd w:val="clear" w:color="auto" w:fill="FFFFFF"/>
        <w:spacing w:before="0" w:beforeAutospacing="0" w:after="0" w:afterAutospacing="0" w:line="440" w:lineRule="exact"/>
        <w:ind w:firstLine="5748" w:firstLineChars="2053"/>
        <w:rPr>
          <w:rFonts w:ascii="仿宋" w:hAnsi="仿宋" w:eastAsia="仿宋" w:cs="仿宋"/>
          <w:color w:val="393939"/>
          <w:sz w:val="28"/>
          <w:szCs w:val="28"/>
        </w:rPr>
      </w:pPr>
    </w:p>
    <w:p w14:paraId="2E5EEA5A">
      <w:pPr>
        <w:pStyle w:val="4"/>
        <w:shd w:val="clear" w:color="auto" w:fill="FFFFFF"/>
        <w:spacing w:before="0" w:beforeAutospacing="0" w:after="0" w:afterAutospacing="0" w:line="440" w:lineRule="exact"/>
        <w:ind w:firstLine="5748" w:firstLineChars="2053"/>
        <w:rPr>
          <w:rFonts w:ascii="仿宋" w:hAnsi="仿宋" w:eastAsia="仿宋" w:cs="仿宋"/>
          <w:color w:val="393939"/>
          <w:sz w:val="28"/>
          <w:szCs w:val="28"/>
        </w:rPr>
      </w:pPr>
    </w:p>
    <w:p w14:paraId="2BE05AFA">
      <w:pPr>
        <w:pStyle w:val="4"/>
        <w:shd w:val="clear" w:color="auto" w:fill="FFFFFF"/>
        <w:spacing w:before="0" w:beforeAutospacing="0" w:after="0" w:afterAutospacing="0" w:line="440" w:lineRule="exact"/>
        <w:ind w:firstLine="5748" w:firstLineChars="2053"/>
        <w:rPr>
          <w:rFonts w:ascii="仿宋" w:hAnsi="仿宋" w:eastAsia="仿宋" w:cs="仿宋"/>
          <w:color w:val="393939"/>
          <w:sz w:val="28"/>
          <w:szCs w:val="28"/>
        </w:rPr>
      </w:pPr>
      <w:r>
        <w:rPr>
          <w:rFonts w:hint="eastAsia" w:ascii="仿宋" w:hAnsi="仿宋" w:eastAsia="仿宋" w:cs="仿宋"/>
          <w:color w:val="393939"/>
          <w:sz w:val="28"/>
          <w:szCs w:val="28"/>
        </w:rPr>
        <w:t>学生工作处</w:t>
      </w:r>
    </w:p>
    <w:p w14:paraId="60BD2A22">
      <w:pPr>
        <w:ind w:firstLine="5460" w:firstLineChars="1950"/>
      </w:pPr>
      <w:r>
        <w:rPr>
          <w:rFonts w:hint="eastAsia" w:ascii="仿宋" w:hAnsi="仿宋" w:eastAsia="仿宋" w:cs="仿宋"/>
          <w:color w:val="393939"/>
          <w:sz w:val="28"/>
          <w:szCs w:val="28"/>
        </w:rPr>
        <w:t>2024年9月1日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F2163E"/>
    <w:rsid w:val="002F10B8"/>
    <w:rsid w:val="005B35F3"/>
    <w:rsid w:val="00634B52"/>
    <w:rsid w:val="00805516"/>
    <w:rsid w:val="009419B7"/>
    <w:rsid w:val="009B4263"/>
    <w:rsid w:val="00A000AF"/>
    <w:rsid w:val="00A6573C"/>
    <w:rsid w:val="00EA5631"/>
    <w:rsid w:val="00F02565"/>
    <w:rsid w:val="00F2163E"/>
    <w:rsid w:val="2491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Strong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675</Words>
  <Characters>694</Characters>
  <Lines>5</Lines>
  <Paragraphs>1</Paragraphs>
  <TotalTime>0</TotalTime>
  <ScaleCrop>false</ScaleCrop>
  <LinksUpToDate>false</LinksUpToDate>
  <CharactersWithSpaces>695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2024-09-01T03:19:00Z</dcterms:created>
  <dc:creator>Microsoft</dc:creator>
  <cp:lastModifiedBy>Administrator</cp:lastModifiedBy>
  <dcterms:modified xsi:type="dcterms:W3CDTF">2024-09-03T01:13:48Z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74541DDE0DB54E58946FA161BC5FEF2F_12</vt:lpwstr>
  </property>
</Properties>
</file>